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06507956" w:rsidR="00F60A3F" w:rsidRDefault="007E6F57" w:rsidP="009859EF">
      <w:pPr>
        <w:jc w:val="center"/>
        <w:rPr>
          <w:sz w:val="32"/>
        </w:rPr>
      </w:pPr>
      <w:r>
        <w:rPr>
          <w:sz w:val="32"/>
        </w:rPr>
        <w:t xml:space="preserve">October </w:t>
      </w:r>
      <w:r w:rsidR="000C2385">
        <w:rPr>
          <w:sz w:val="32"/>
        </w:rPr>
        <w:t>26</w:t>
      </w:r>
      <w:r w:rsidR="00A95F48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71360457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0C2385">
        <w:t>October 12</w:t>
      </w:r>
      <w:r w:rsidR="00D37378">
        <w:t>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4513123F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07AFC54B" w14:textId="44EAEA79" w:rsidR="000C2385" w:rsidRDefault="000C2385" w:rsidP="00821E1C">
      <w:pPr>
        <w:numPr>
          <w:ilvl w:val="0"/>
          <w:numId w:val="3"/>
        </w:numPr>
        <w:spacing w:line="360" w:lineRule="auto"/>
      </w:pPr>
      <w:r>
        <w:t>Renewal of Court Security Contract 2020-21</w:t>
      </w:r>
    </w:p>
    <w:p w14:paraId="0332109B" w14:textId="61428513" w:rsidR="00AF6FE2" w:rsidRDefault="00AF6FE2" w:rsidP="00821E1C">
      <w:pPr>
        <w:numPr>
          <w:ilvl w:val="0"/>
          <w:numId w:val="3"/>
        </w:numPr>
        <w:spacing w:line="360" w:lineRule="auto"/>
      </w:pPr>
      <w:r>
        <w:t>Authorize sale of surplus property – old scoreboard (Noyes Park baseball)</w:t>
      </w:r>
    </w:p>
    <w:p w14:paraId="0F2978FC" w14:textId="75465763" w:rsidR="000C2385" w:rsidRDefault="000C2385" w:rsidP="00B8261A">
      <w:pPr>
        <w:numPr>
          <w:ilvl w:val="0"/>
          <w:numId w:val="3"/>
        </w:numPr>
        <w:spacing w:line="360" w:lineRule="auto"/>
      </w:pPr>
      <w:r>
        <w:t>Certificates of Appreciation for retiring board members</w:t>
      </w:r>
    </w:p>
    <w:p w14:paraId="750C6AD8" w14:textId="40516F59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2C0A9A13" w:rsidR="00913F21" w:rsidRPr="00807808" w:rsidRDefault="007E6F57" w:rsidP="00563843">
            <w:pPr>
              <w:jc w:val="center"/>
            </w:pPr>
            <w:r>
              <w:t xml:space="preserve">October </w:t>
            </w:r>
            <w:r w:rsidR="000C2385">
              <w:t>26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0DEFB102" w:rsidR="00E35D98" w:rsidRPr="00807808" w:rsidRDefault="00A41004" w:rsidP="003E4BB9">
            <w:pPr>
              <w:jc w:val="center"/>
            </w:pPr>
            <w:r>
              <w:t>1</w:t>
            </w:r>
            <w:r w:rsidR="000C2385"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5D3E951A" w:rsidR="00913F21" w:rsidRPr="00807808" w:rsidRDefault="00DA5A32" w:rsidP="00563843">
            <w:pPr>
              <w:jc w:val="center"/>
            </w:pPr>
            <w:r w:rsidRPr="00807808">
              <w:t>$</w:t>
            </w:r>
            <w:r w:rsidR="00AF6FE2">
              <w:t>15</w:t>
            </w:r>
            <w:r w:rsidR="007436B5">
              <w:t>,</w:t>
            </w:r>
            <w:r w:rsidR="00AF6FE2">
              <w:t>748.99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0C2385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0C2385" w:rsidRPr="00807808" w:rsidRDefault="000C2385" w:rsidP="000C2385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11680C66" w:rsidR="000C2385" w:rsidRPr="00807808" w:rsidRDefault="000C2385" w:rsidP="000C2385">
            <w:pPr>
              <w:jc w:val="center"/>
            </w:pPr>
            <w:r>
              <w:t>October 26,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0ACB5062" w:rsidR="000C2385" w:rsidRPr="00807808" w:rsidRDefault="000C2385" w:rsidP="000C2385">
            <w:pPr>
              <w:jc w:val="center"/>
            </w:pPr>
            <w: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6DE87BB5" w:rsidR="000C2385" w:rsidRPr="00807808" w:rsidRDefault="000C2385" w:rsidP="000C2385">
            <w:pPr>
              <w:jc w:val="center"/>
              <w:rPr>
                <w:i/>
              </w:rPr>
            </w:pPr>
            <w:r w:rsidRPr="00807808">
              <w:t>$</w:t>
            </w:r>
            <w:r w:rsidR="00AF6FE2">
              <w:t>6,867.18</w:t>
            </w:r>
          </w:p>
        </w:tc>
      </w:tr>
      <w:tr w:rsidR="007436B5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0C2385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0C2385" w:rsidRPr="00807808" w:rsidRDefault="000C2385" w:rsidP="000C2385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2536B6B8" w:rsidR="000C2385" w:rsidRPr="00807808" w:rsidRDefault="000C2385" w:rsidP="000C2385">
            <w:pPr>
              <w:jc w:val="center"/>
            </w:pPr>
            <w:r>
              <w:t>October 26,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59716F76" w:rsidR="000C2385" w:rsidRPr="00807808" w:rsidRDefault="000C2385" w:rsidP="000C2385">
            <w:pPr>
              <w:jc w:val="center"/>
            </w:pPr>
            <w: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2227C4B9" w:rsidR="000C2385" w:rsidRPr="00807808" w:rsidRDefault="000C2385" w:rsidP="000C2385">
            <w:pPr>
              <w:jc w:val="center"/>
            </w:pPr>
            <w:r w:rsidRPr="00807808">
              <w:t>$</w:t>
            </w:r>
            <w:r w:rsidR="00AF6FE2">
              <w:t>202,862.63</w:t>
            </w:r>
          </w:p>
        </w:tc>
      </w:tr>
      <w:tr w:rsidR="007436B5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0C2385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0C2385" w:rsidRPr="00807808" w:rsidRDefault="000C2385" w:rsidP="000C2385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23EF75E0" w:rsidR="000C2385" w:rsidRPr="00807808" w:rsidRDefault="000C2385" w:rsidP="000C2385">
            <w:pPr>
              <w:jc w:val="center"/>
            </w:pPr>
            <w:r>
              <w:t>October 26,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285AA11F" w:rsidR="000C2385" w:rsidRPr="00807808" w:rsidRDefault="000C2385" w:rsidP="000C2385">
            <w:pPr>
              <w:jc w:val="center"/>
            </w:pPr>
            <w:r>
              <w:t>19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0C2385" w:rsidRPr="00807808" w:rsidRDefault="000C2385" w:rsidP="000C2385">
            <w:pPr>
              <w:jc w:val="center"/>
            </w:pPr>
            <w:r>
              <w:t>$1,180.00</w:t>
            </w:r>
          </w:p>
        </w:tc>
      </w:tr>
      <w:tr w:rsidR="007436B5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7436B5" w:rsidRPr="00807808" w:rsidRDefault="007436B5" w:rsidP="007436B5">
            <w:pPr>
              <w:jc w:val="center"/>
            </w:pPr>
          </w:p>
        </w:tc>
      </w:tr>
      <w:tr w:rsidR="007436B5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5F66D4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11CB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4</cp:revision>
  <cp:lastPrinted>2020-08-03T21:23:00Z</cp:lastPrinted>
  <dcterms:created xsi:type="dcterms:W3CDTF">2020-10-22T18:47:00Z</dcterms:created>
  <dcterms:modified xsi:type="dcterms:W3CDTF">2020-10-23T16:41:00Z</dcterms:modified>
</cp:coreProperties>
</file>